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639F" w14:textId="77777777" w:rsidR="002C27D7" w:rsidRDefault="00000000" w:rsidP="00AF2E97">
      <w:r>
        <w:rPr>
          <w:noProof/>
        </w:rPr>
        <mc:AlternateContent>
          <mc:Choice Requires="wps">
            <w:drawing>
              <wp:inline distT="0" distB="0" distL="0" distR="0" wp14:anchorId="4FFD8D63" wp14:editId="2CC6FC80">
                <wp:extent cx="5924550" cy="1693889"/>
                <wp:effectExtent l="0" t="0" r="635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693889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5677D5" w14:textId="77777777" w:rsidR="00CE5869" w:rsidRPr="00712983" w:rsidRDefault="00CE5869" w:rsidP="00712983">
                            <w:pPr>
                              <w:pStyle w:val="Normal-InstructionsHeading"/>
                            </w:pPr>
                            <w:r w:rsidRPr="00712983">
                              <w:t>HOW TO USE THIS TEMPLATE</w:t>
                            </w:r>
                            <w:r w:rsidRPr="00712983">
                              <w:tab/>
                            </w:r>
                            <w:r w:rsidRPr="00712983">
                              <w:drawing>
                                <wp:inline distT="0" distB="0" distL="0" distR="0" wp14:anchorId="40708571" wp14:editId="0E584361">
                                  <wp:extent cx="1463040" cy="320040"/>
                                  <wp:effectExtent l="0" t="0" r="0" b="0"/>
                                  <wp:docPr id="659663352" name="Picture 659663352" descr="DINFOS PAVILION Online Learning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9663352" name="Picture 659663352" descr="DINFOS PAVILION Online Learning logo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alphaModFix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F582D8" w14:textId="532B7F59" w:rsidR="00A62EDD" w:rsidRDefault="00A62EDD" w:rsidP="00A62EDD">
                            <w:pPr>
                              <w:spacing w:after="240"/>
                              <w:ind w:right="29"/>
                              <w:textDirection w:val="btLr"/>
                            </w:pPr>
                            <w:hyperlink r:id="rId10" w:history="1">
                              <w:r w:rsidR="00712983">
                                <w:rPr>
                                  <w:rStyle w:val="Hyperlink"/>
                                  <w:sz w:val="20"/>
                                </w:rPr>
                                <w:t>Template last updated November 2024</w:t>
                              </w:r>
                            </w:hyperlink>
                            <w:r>
                              <w:rPr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  <w:p w14:paraId="3FA96DD0" w14:textId="08DD6B39" w:rsidR="00A62EDD" w:rsidRPr="00BF1422" w:rsidRDefault="00A62EDD" w:rsidP="00A62EDD">
                            <w:pPr>
                              <w:pStyle w:val="Normal-InstructionsText"/>
                            </w:pPr>
                            <w:r>
                              <w:t xml:space="preserve">Fill in the bracket areas with the appropriate information. Instructions and tips are provided in gray boxes to help guide you. </w:t>
                            </w:r>
                            <w:r w:rsidR="00F039FC" w:rsidRPr="00F039FC">
                              <w:rPr>
                                <w:b/>
                                <w:bCs/>
                              </w:rPr>
                              <w:t>Remove any bracket symbols and gray boxes when finished.</w:t>
                            </w:r>
                          </w:p>
                          <w:p w14:paraId="15176D41" w14:textId="3C05A225" w:rsidR="002C27D7" w:rsidRPr="00AF2E97" w:rsidRDefault="002C27D7" w:rsidP="00DE5F9D"/>
                        </w:txbxContent>
                      </wps:txbx>
                      <wps:bodyPr spcFirstLastPara="1" wrap="square" lIns="182875" tIns="182875" rIns="18287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D8D63" id="Rectangle 5" o:spid="_x0000_s1026" style="width:466.5pt;height:1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" fillcolor="#ededed" stroked="f">
                <v:textbox inset="5.07986mm,5.07986mm,5.07986mm,1.2694mm">
                  <w:txbxContent>
                    <w:p w14:paraId="7E5677D5" w14:textId="77777777" w:rsidR="00CE5869" w:rsidRPr="00712983" w:rsidRDefault="00CE5869" w:rsidP="00712983">
                      <w:pPr>
                        <w:pStyle w:val="Normal-InstructionsHeading"/>
                      </w:pPr>
                      <w:r w:rsidRPr="00712983">
                        <w:t>HOW TO USE THIS TEMPLATE</w:t>
                      </w:r>
                      <w:r w:rsidRPr="00712983">
                        <w:tab/>
                      </w:r>
                      <w:r w:rsidRPr="00712983">
                        <w:drawing>
                          <wp:inline distT="0" distB="0" distL="0" distR="0" wp14:anchorId="40708571" wp14:editId="0E584361">
                            <wp:extent cx="1463040" cy="320040"/>
                            <wp:effectExtent l="0" t="0" r="0" b="0"/>
                            <wp:docPr id="659663352" name="Picture 659663352" descr="DINFOS PAVILION Online Learning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9663352" name="Picture 659663352" descr="DINFOS PAVILION Online Learning logo"/>
                                    <pic:cNvPicPr/>
                                  </pic:nvPicPr>
                                  <pic:blipFill>
                                    <a:blip r:embed="rId9">
                                      <a:alphaModFix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40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F582D8" w14:textId="532B7F59" w:rsidR="00A62EDD" w:rsidRDefault="00A62EDD" w:rsidP="00A62EDD">
                      <w:pPr>
                        <w:spacing w:after="240"/>
                        <w:ind w:right="29"/>
                        <w:textDirection w:val="btLr"/>
                      </w:pPr>
                      <w:hyperlink r:id="rId11" w:history="1">
                        <w:r w:rsidR="00712983">
                          <w:rPr>
                            <w:rStyle w:val="Hyperlink"/>
                            <w:sz w:val="20"/>
                          </w:rPr>
                          <w:t>Template last updated November 2024</w:t>
                        </w:r>
                      </w:hyperlink>
                      <w:r>
                        <w:rPr>
                          <w:color w:val="0070C0"/>
                          <w:sz w:val="20"/>
                        </w:rPr>
                        <w:t xml:space="preserve"> </w:t>
                      </w:r>
                    </w:p>
                    <w:p w14:paraId="3FA96DD0" w14:textId="08DD6B39" w:rsidR="00A62EDD" w:rsidRPr="00BF1422" w:rsidRDefault="00A62EDD" w:rsidP="00A62EDD">
                      <w:pPr>
                        <w:pStyle w:val="Normal-InstructionsText"/>
                      </w:pPr>
                      <w:r>
                        <w:t xml:space="preserve">Fill in the bracket areas with the appropriate information. Instructions and tips are provided in gray boxes to help guide you. </w:t>
                      </w:r>
                      <w:r w:rsidR="00F039FC" w:rsidRPr="00F039FC">
                        <w:rPr>
                          <w:b/>
                          <w:bCs/>
                        </w:rPr>
                        <w:t>Remove any bracket symbols and gray boxes when finished.</w:t>
                      </w:r>
                    </w:p>
                    <w:p w14:paraId="15176D41" w14:textId="3C05A225" w:rsidR="002C27D7" w:rsidRPr="00AF2E97" w:rsidRDefault="002C27D7" w:rsidP="00DE5F9D"/>
                  </w:txbxContent>
                </v:textbox>
                <w10:anchorlock/>
              </v:rect>
            </w:pict>
          </mc:Fallback>
        </mc:AlternateContent>
      </w:r>
    </w:p>
    <w:p w14:paraId="6025C140" w14:textId="5EFE9F18" w:rsidR="00570EEA" w:rsidRDefault="008B2A5D" w:rsidP="004E7E37">
      <w:pPr>
        <w:pStyle w:val="Title"/>
      </w:pPr>
      <w:r w:rsidRPr="008B2A5D">
        <w:t xml:space="preserve"> [</w:t>
      </w:r>
      <w:r>
        <w:t>U</w:t>
      </w:r>
      <w:r w:rsidRPr="008B2A5D">
        <w:t xml:space="preserve">nit / </w:t>
      </w:r>
      <w:r>
        <w:t>O</w:t>
      </w:r>
      <w:r w:rsidRPr="008B2A5D">
        <w:t xml:space="preserve">rganization’s </w:t>
      </w:r>
      <w:r>
        <w:t>N</w:t>
      </w:r>
      <w:r w:rsidRPr="008B2A5D">
        <w:t xml:space="preserve">ame] </w:t>
      </w:r>
      <w:r>
        <w:t>R</w:t>
      </w:r>
      <w:r w:rsidRPr="008B2A5D">
        <w:t xml:space="preserve">esponse </w:t>
      </w:r>
      <w:r w:rsidR="00712983">
        <w:br/>
      </w:r>
      <w:r>
        <w:t>T</w:t>
      </w:r>
      <w:r w:rsidRPr="008B2A5D">
        <w:t xml:space="preserve">o </w:t>
      </w:r>
      <w:r>
        <w:t>Q</w:t>
      </w:r>
      <w:r w:rsidRPr="008B2A5D">
        <w:t>uery</w:t>
      </w:r>
    </w:p>
    <w:p w14:paraId="5933B578" w14:textId="61C86A5A" w:rsidR="0028676A" w:rsidRPr="0037190C" w:rsidRDefault="0028676A" w:rsidP="0028676A">
      <w:pPr>
        <w:pStyle w:val="NormalCenter"/>
      </w:pPr>
      <w:r w:rsidRPr="0037190C">
        <w:t>[Date]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345"/>
        <w:gridCol w:w="182"/>
        <w:gridCol w:w="1528"/>
        <w:gridCol w:w="1710"/>
        <w:gridCol w:w="1530"/>
        <w:gridCol w:w="1527"/>
        <w:gridCol w:w="93"/>
        <w:gridCol w:w="1435"/>
      </w:tblGrid>
      <w:tr w:rsidR="008B2A5D" w14:paraId="0338D0DC" w14:textId="77777777" w:rsidTr="00C5263C">
        <w:tc>
          <w:tcPr>
            <w:tcW w:w="9350" w:type="dxa"/>
            <w:gridSpan w:val="8"/>
            <w:shd w:val="clear" w:color="auto" w:fill="F2F2F2" w:themeFill="background1" w:themeFillShade="F2"/>
          </w:tcPr>
          <w:p w14:paraId="1839FA02" w14:textId="63708E04" w:rsidR="008B2A5D" w:rsidRPr="0077039F" w:rsidRDefault="008B2A5D" w:rsidP="008B2A5D">
            <w:pPr>
              <w:pStyle w:val="HeadingTable"/>
            </w:pPr>
            <w:r w:rsidRPr="008B2A5D">
              <w:t>QUERY INFORMATION</w:t>
            </w:r>
          </w:p>
        </w:tc>
      </w:tr>
      <w:tr w:rsidR="008B2A5D" w14:paraId="6EF25B79" w14:textId="77777777" w:rsidTr="00250E6C">
        <w:tc>
          <w:tcPr>
            <w:tcW w:w="3055" w:type="dxa"/>
            <w:gridSpan w:val="3"/>
            <w:shd w:val="clear" w:color="auto" w:fill="F2F2F2" w:themeFill="background1" w:themeFillShade="F2"/>
          </w:tcPr>
          <w:p w14:paraId="27654D99" w14:textId="47EB50DE" w:rsidR="008B2A5D" w:rsidRPr="00607AF5" w:rsidRDefault="008B2A5D" w:rsidP="008B2A5D">
            <w:pPr>
              <w:pStyle w:val="HeadingTable"/>
            </w:pPr>
            <w:r w:rsidRPr="00607AF5">
              <w:t>RECEIVED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</w:tcPr>
          <w:p w14:paraId="6AAD513F" w14:textId="46D1C026" w:rsidR="008B2A5D" w:rsidRPr="00607AF5" w:rsidRDefault="008B2A5D" w:rsidP="00250E6C">
            <w:pPr>
              <w:pStyle w:val="HeadingTable"/>
              <w:ind w:left="-160" w:right="-159"/>
            </w:pPr>
            <w:r w:rsidRPr="00607AF5">
              <w:t>RESPONSE ACTION OFFICER</w:t>
            </w:r>
          </w:p>
        </w:tc>
        <w:tc>
          <w:tcPr>
            <w:tcW w:w="3055" w:type="dxa"/>
            <w:gridSpan w:val="3"/>
            <w:shd w:val="clear" w:color="auto" w:fill="F2F2F2" w:themeFill="background1" w:themeFillShade="F2"/>
          </w:tcPr>
          <w:p w14:paraId="745EABD1" w14:textId="3F27EACD" w:rsidR="008B2A5D" w:rsidRPr="00607AF5" w:rsidRDefault="008B2A5D" w:rsidP="008B2A5D">
            <w:pPr>
              <w:pStyle w:val="HeadingTable"/>
            </w:pPr>
            <w:r w:rsidRPr="00607AF5">
              <w:t>SUSPENSE</w:t>
            </w:r>
          </w:p>
        </w:tc>
      </w:tr>
      <w:tr w:rsidR="00250E6C" w14:paraId="2EA1DB46" w14:textId="77777777" w:rsidTr="008C36C6">
        <w:tc>
          <w:tcPr>
            <w:tcW w:w="1527" w:type="dxa"/>
            <w:gridSpan w:val="2"/>
          </w:tcPr>
          <w:p w14:paraId="1A874427" w14:textId="3F9993E4" w:rsidR="00250E6C" w:rsidRPr="002B118C" w:rsidRDefault="00250E6C" w:rsidP="00250E6C">
            <w:pPr>
              <w:pStyle w:val="NormalTextTable"/>
              <w:rPr>
                <w:sz w:val="20"/>
                <w:szCs w:val="20"/>
                <w:highlight w:val="white"/>
              </w:rPr>
            </w:pPr>
            <w:r w:rsidRPr="002B118C">
              <w:rPr>
                <w:sz w:val="20"/>
                <w:szCs w:val="20"/>
                <w:highlight w:val="white"/>
              </w:rPr>
              <w:t>D</w:t>
            </w:r>
            <w:r w:rsidR="002B118C" w:rsidRPr="002B118C">
              <w:rPr>
                <w:sz w:val="20"/>
                <w:szCs w:val="20"/>
                <w:highlight w:val="white"/>
              </w:rPr>
              <w:t>ate</w:t>
            </w:r>
          </w:p>
        </w:tc>
        <w:tc>
          <w:tcPr>
            <w:tcW w:w="1528" w:type="dxa"/>
          </w:tcPr>
          <w:p w14:paraId="5253EB33" w14:textId="06C82CC5" w:rsidR="00250E6C" w:rsidRPr="002B118C" w:rsidRDefault="00250E6C" w:rsidP="00250E6C">
            <w:pPr>
              <w:pStyle w:val="NormalTextTable"/>
              <w:rPr>
                <w:sz w:val="20"/>
                <w:szCs w:val="20"/>
                <w:highlight w:val="white"/>
              </w:rPr>
            </w:pPr>
            <w:r w:rsidRPr="002B118C">
              <w:rPr>
                <w:sz w:val="20"/>
                <w:szCs w:val="20"/>
                <w:highlight w:val="white"/>
              </w:rPr>
              <w:t>T</w:t>
            </w:r>
            <w:r w:rsidR="002B118C" w:rsidRPr="002B118C">
              <w:rPr>
                <w:sz w:val="20"/>
                <w:szCs w:val="20"/>
                <w:highlight w:val="white"/>
              </w:rPr>
              <w:t>ime</w:t>
            </w:r>
          </w:p>
        </w:tc>
        <w:tc>
          <w:tcPr>
            <w:tcW w:w="3240" w:type="dxa"/>
            <w:gridSpan w:val="2"/>
          </w:tcPr>
          <w:p w14:paraId="7872DF03" w14:textId="77777777" w:rsidR="00250E6C" w:rsidRPr="002B118C" w:rsidRDefault="00250E6C" w:rsidP="00250E6C">
            <w:pPr>
              <w:pStyle w:val="NormalTextTable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27" w:type="dxa"/>
          </w:tcPr>
          <w:p w14:paraId="15D88D5B" w14:textId="2C84C40D" w:rsidR="00250E6C" w:rsidRPr="002B118C" w:rsidRDefault="002B118C" w:rsidP="00250E6C">
            <w:pPr>
              <w:pStyle w:val="NormalTextTable"/>
              <w:rPr>
                <w:sz w:val="20"/>
                <w:szCs w:val="20"/>
                <w:highlight w:val="white"/>
              </w:rPr>
            </w:pPr>
            <w:r w:rsidRPr="002B118C">
              <w:rPr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1528" w:type="dxa"/>
            <w:gridSpan w:val="2"/>
          </w:tcPr>
          <w:p w14:paraId="700EBA84" w14:textId="53864AF8" w:rsidR="00250E6C" w:rsidRPr="002B118C" w:rsidRDefault="002B118C" w:rsidP="00250E6C">
            <w:pPr>
              <w:pStyle w:val="NormalTextTable"/>
              <w:rPr>
                <w:sz w:val="20"/>
                <w:szCs w:val="20"/>
                <w:highlight w:val="white"/>
              </w:rPr>
            </w:pPr>
            <w:r w:rsidRPr="002B118C">
              <w:rPr>
                <w:sz w:val="20"/>
                <w:szCs w:val="20"/>
                <w:highlight w:val="white"/>
              </w:rPr>
              <w:t>Time</w:t>
            </w:r>
          </w:p>
          <w:p w14:paraId="69E26DF9" w14:textId="1F57F4D5" w:rsidR="00250E6C" w:rsidRPr="002B118C" w:rsidRDefault="00250E6C" w:rsidP="00250E6C">
            <w:pPr>
              <w:pStyle w:val="NormalTextTable"/>
              <w:rPr>
                <w:sz w:val="20"/>
                <w:szCs w:val="20"/>
                <w:highlight w:val="white"/>
              </w:rPr>
            </w:pPr>
          </w:p>
        </w:tc>
      </w:tr>
      <w:tr w:rsidR="00250E6C" w14:paraId="5820531D" w14:textId="77777777" w:rsidTr="00511450">
        <w:tc>
          <w:tcPr>
            <w:tcW w:w="9350" w:type="dxa"/>
            <w:gridSpan w:val="8"/>
          </w:tcPr>
          <w:p w14:paraId="79E95402" w14:textId="5BF6246C" w:rsidR="00250E6C" w:rsidRPr="002B118C" w:rsidRDefault="002B118C" w:rsidP="00250E6C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Received From</w:t>
            </w:r>
          </w:p>
          <w:p w14:paraId="6296214C" w14:textId="77777777" w:rsidR="0056449B" w:rsidRPr="002B118C" w:rsidRDefault="0056449B" w:rsidP="00250E6C">
            <w:pPr>
              <w:pStyle w:val="NormalTextTable"/>
              <w:rPr>
                <w:sz w:val="20"/>
                <w:szCs w:val="20"/>
              </w:rPr>
            </w:pPr>
          </w:p>
          <w:p w14:paraId="7C07F3C9" w14:textId="047E6840" w:rsidR="00250E6C" w:rsidRPr="002B118C" w:rsidRDefault="00250E6C" w:rsidP="00250E6C">
            <w:pPr>
              <w:pStyle w:val="NormalTextTable"/>
              <w:rPr>
                <w:sz w:val="20"/>
                <w:szCs w:val="20"/>
                <w:highlight w:val="white"/>
              </w:rPr>
            </w:pPr>
          </w:p>
        </w:tc>
      </w:tr>
      <w:tr w:rsidR="00250E6C" w14:paraId="6AD65DFF" w14:textId="77777777" w:rsidTr="00511450">
        <w:tc>
          <w:tcPr>
            <w:tcW w:w="9350" w:type="dxa"/>
            <w:gridSpan w:val="8"/>
          </w:tcPr>
          <w:p w14:paraId="3E62C66C" w14:textId="481DA733" w:rsidR="00250E6C" w:rsidRPr="002B118C" w:rsidRDefault="002B118C" w:rsidP="00250E6C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Description of Query</w:t>
            </w:r>
          </w:p>
          <w:p w14:paraId="6B05EAA0" w14:textId="77777777" w:rsidR="0056449B" w:rsidRPr="002B118C" w:rsidRDefault="0056449B" w:rsidP="00250E6C">
            <w:pPr>
              <w:pStyle w:val="NormalTextTable"/>
              <w:rPr>
                <w:sz w:val="20"/>
                <w:szCs w:val="20"/>
              </w:rPr>
            </w:pPr>
          </w:p>
          <w:p w14:paraId="108F7709" w14:textId="77777777" w:rsidR="00250E6C" w:rsidRPr="002B118C" w:rsidRDefault="00250E6C" w:rsidP="00250E6C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250E6C" w14:paraId="7EF58809" w14:textId="77777777" w:rsidTr="00511450">
        <w:tc>
          <w:tcPr>
            <w:tcW w:w="9350" w:type="dxa"/>
            <w:gridSpan w:val="8"/>
          </w:tcPr>
          <w:p w14:paraId="044CC98E" w14:textId="48A37936" w:rsidR="00250E6C" w:rsidRPr="002B118C" w:rsidRDefault="002B118C" w:rsidP="00250E6C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 xml:space="preserve">Response </w:t>
            </w:r>
          </w:p>
          <w:p w14:paraId="6E47A87D" w14:textId="77777777" w:rsidR="0056449B" w:rsidRPr="002B118C" w:rsidRDefault="0056449B" w:rsidP="00250E6C">
            <w:pPr>
              <w:pStyle w:val="NormalTextTable"/>
              <w:rPr>
                <w:sz w:val="20"/>
                <w:szCs w:val="20"/>
              </w:rPr>
            </w:pPr>
          </w:p>
          <w:p w14:paraId="7CA271D2" w14:textId="3D429765" w:rsidR="00250E6C" w:rsidRPr="002B118C" w:rsidRDefault="00250E6C" w:rsidP="00250E6C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607AF5" w14:paraId="00A8ECED" w14:textId="77777777" w:rsidTr="00607AF5">
        <w:tc>
          <w:tcPr>
            <w:tcW w:w="3055" w:type="dxa"/>
            <w:gridSpan w:val="3"/>
            <w:shd w:val="clear" w:color="auto" w:fill="F2F2F2" w:themeFill="background1" w:themeFillShade="F2"/>
          </w:tcPr>
          <w:p w14:paraId="778E1A73" w14:textId="4EE0EC93" w:rsidR="00607AF5" w:rsidRPr="00607AF5" w:rsidRDefault="00607AF5" w:rsidP="00607AF5">
            <w:pPr>
              <w:pStyle w:val="NormalTextTable"/>
              <w:jc w:val="center"/>
              <w:rPr>
                <w:b/>
                <w:bCs/>
                <w:sz w:val="20"/>
                <w:szCs w:val="20"/>
              </w:rPr>
            </w:pPr>
            <w:r w:rsidRPr="00607AF5">
              <w:rPr>
                <w:b/>
                <w:bCs/>
                <w:sz w:val="20"/>
                <w:szCs w:val="20"/>
              </w:rPr>
              <w:t>SOURCE OF RESPONSE</w:t>
            </w:r>
          </w:p>
        </w:tc>
        <w:tc>
          <w:tcPr>
            <w:tcW w:w="6295" w:type="dxa"/>
            <w:gridSpan w:val="5"/>
            <w:shd w:val="clear" w:color="auto" w:fill="F2F2F2" w:themeFill="background1" w:themeFillShade="F2"/>
          </w:tcPr>
          <w:p w14:paraId="099A5483" w14:textId="48AD065F" w:rsidR="00607AF5" w:rsidRPr="00607AF5" w:rsidRDefault="00607AF5" w:rsidP="00607AF5">
            <w:pPr>
              <w:pStyle w:val="NormalTextTable"/>
              <w:jc w:val="center"/>
              <w:rPr>
                <w:sz w:val="20"/>
                <w:szCs w:val="20"/>
              </w:rPr>
            </w:pPr>
            <w:r w:rsidRPr="00607AF5">
              <w:rPr>
                <w:b/>
                <w:bCs/>
                <w:sz w:val="20"/>
                <w:szCs w:val="20"/>
              </w:rPr>
              <w:t>COORDINATION</w:t>
            </w:r>
          </w:p>
        </w:tc>
      </w:tr>
      <w:tr w:rsidR="0056449B" w14:paraId="16E4B602" w14:textId="77777777" w:rsidTr="0056449B">
        <w:tc>
          <w:tcPr>
            <w:tcW w:w="1345" w:type="dxa"/>
            <w:vMerge w:val="restart"/>
            <w:shd w:val="clear" w:color="auto" w:fill="auto"/>
          </w:tcPr>
          <w:p w14:paraId="63EDB0E3" w14:textId="0CEFAB06" w:rsidR="0056449B" w:rsidRPr="002B118C" w:rsidRDefault="002B118C" w:rsidP="00607AF5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Phone No.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</w:tcPr>
          <w:p w14:paraId="06F6740F" w14:textId="243E3F6D" w:rsidR="0056449B" w:rsidRPr="002B118C" w:rsidRDefault="002B118C" w:rsidP="00607AF5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Office Symbol</w:t>
            </w:r>
          </w:p>
          <w:p w14:paraId="41D82E5F" w14:textId="7C96C39E" w:rsidR="0056449B" w:rsidRPr="002B118C" w:rsidRDefault="0056449B" w:rsidP="00607AF5">
            <w:pPr>
              <w:pStyle w:val="NormalTextTabl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E32C7B5" w14:textId="32147B61" w:rsidR="0056449B" w:rsidRPr="002B118C" w:rsidRDefault="002B118C" w:rsidP="0056449B">
            <w:pPr>
              <w:pStyle w:val="NormalTextTable"/>
              <w:jc w:val="center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Office Symbol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AD640AA" w14:textId="3B396AB3" w:rsidR="0056449B" w:rsidRPr="002B118C" w:rsidRDefault="002B118C" w:rsidP="0056449B">
            <w:pPr>
              <w:pStyle w:val="NormalTextTable"/>
              <w:jc w:val="center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Name</w:t>
            </w:r>
          </w:p>
          <w:p w14:paraId="758BE38D" w14:textId="7CD7CF25" w:rsidR="0056449B" w:rsidRPr="002B118C" w:rsidRDefault="0056449B" w:rsidP="0056449B">
            <w:pPr>
              <w:pStyle w:val="NormalTextTabl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1B464F79" w14:textId="53F1BDC7" w:rsidR="0056449B" w:rsidRPr="002B118C" w:rsidRDefault="002B118C" w:rsidP="0056449B">
            <w:pPr>
              <w:pStyle w:val="NormalTextTable"/>
              <w:jc w:val="center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Phone No.</w:t>
            </w:r>
          </w:p>
          <w:p w14:paraId="692AE21D" w14:textId="77777777" w:rsidR="0056449B" w:rsidRPr="002B118C" w:rsidRDefault="0056449B" w:rsidP="0056449B">
            <w:pPr>
              <w:pStyle w:val="NormalTextTabl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2F2F2" w:themeFill="background1" w:themeFillShade="F2"/>
          </w:tcPr>
          <w:p w14:paraId="4EB1E242" w14:textId="36424A90" w:rsidR="0056449B" w:rsidRPr="002B118C" w:rsidRDefault="002B118C" w:rsidP="0056449B">
            <w:pPr>
              <w:pStyle w:val="NormalTextTable"/>
              <w:jc w:val="center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Date</w:t>
            </w:r>
          </w:p>
          <w:p w14:paraId="1D77C59C" w14:textId="66691A82" w:rsidR="0056449B" w:rsidRPr="002B118C" w:rsidRDefault="0056449B" w:rsidP="0056449B">
            <w:pPr>
              <w:pStyle w:val="NormalTextTable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449B" w14:paraId="6F4E5930" w14:textId="77777777" w:rsidTr="00607AF5">
        <w:tc>
          <w:tcPr>
            <w:tcW w:w="1345" w:type="dxa"/>
            <w:vMerge/>
            <w:shd w:val="clear" w:color="auto" w:fill="auto"/>
          </w:tcPr>
          <w:p w14:paraId="49B5F77E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64E4738A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B315C03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FA3A1A1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37C5C5A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34EFD1BF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56449B" w14:paraId="5113B551" w14:textId="77777777" w:rsidTr="00607AF5">
        <w:tc>
          <w:tcPr>
            <w:tcW w:w="1345" w:type="dxa"/>
            <w:vMerge/>
            <w:shd w:val="clear" w:color="auto" w:fill="auto"/>
          </w:tcPr>
          <w:p w14:paraId="19547E08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5973A8B6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51C239C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38EFB2D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F46CF93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5A963FA0" w14:textId="77777777" w:rsidR="0056449B" w:rsidRPr="002B118C" w:rsidRDefault="0056449B" w:rsidP="00607AF5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56449B" w14:paraId="6EBD5724" w14:textId="77777777" w:rsidTr="009E68FF">
        <w:tc>
          <w:tcPr>
            <w:tcW w:w="3055" w:type="dxa"/>
            <w:gridSpan w:val="3"/>
            <w:vMerge w:val="restart"/>
            <w:shd w:val="clear" w:color="auto" w:fill="auto"/>
          </w:tcPr>
          <w:p w14:paraId="431AC132" w14:textId="53BEF807" w:rsidR="0056449B" w:rsidRPr="002B118C" w:rsidRDefault="002B118C" w:rsidP="0056449B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Name Source</w:t>
            </w:r>
          </w:p>
        </w:tc>
        <w:tc>
          <w:tcPr>
            <w:tcW w:w="1710" w:type="dxa"/>
            <w:shd w:val="clear" w:color="auto" w:fill="auto"/>
          </w:tcPr>
          <w:p w14:paraId="747260D8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2FA3BD2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4D5E326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0C77E5F3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56449B" w14:paraId="389AEFB1" w14:textId="77777777" w:rsidTr="009E68FF">
        <w:tc>
          <w:tcPr>
            <w:tcW w:w="3055" w:type="dxa"/>
            <w:gridSpan w:val="3"/>
            <w:vMerge/>
            <w:shd w:val="clear" w:color="auto" w:fill="auto"/>
          </w:tcPr>
          <w:p w14:paraId="7EAFF010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E999651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5287F9D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DB469E0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D4E86ED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</w:tr>
      <w:tr w:rsidR="0056449B" w14:paraId="30823047" w14:textId="77777777" w:rsidTr="009E68FF">
        <w:tc>
          <w:tcPr>
            <w:tcW w:w="3055" w:type="dxa"/>
            <w:gridSpan w:val="3"/>
            <w:vMerge/>
            <w:shd w:val="clear" w:color="auto" w:fill="auto"/>
          </w:tcPr>
          <w:p w14:paraId="35E233F3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1EFCC8A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786AD1D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4AC0959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6EF970B" w14:textId="77777777" w:rsidR="0056449B" w:rsidRDefault="0056449B" w:rsidP="0056449B">
            <w:pPr>
              <w:pStyle w:val="NormalTextTable"/>
              <w:rPr>
                <w:sz w:val="18"/>
                <w:szCs w:val="18"/>
              </w:rPr>
            </w:pPr>
          </w:p>
        </w:tc>
      </w:tr>
      <w:tr w:rsidR="0056449B" w14:paraId="740378A0" w14:textId="77777777" w:rsidTr="00607AF5">
        <w:tc>
          <w:tcPr>
            <w:tcW w:w="1345" w:type="dxa"/>
            <w:vMerge w:val="restart"/>
            <w:shd w:val="clear" w:color="auto" w:fill="auto"/>
          </w:tcPr>
          <w:p w14:paraId="34E1FEB7" w14:textId="64ECBA91" w:rsidR="0056449B" w:rsidRPr="002B118C" w:rsidRDefault="002B118C" w:rsidP="0056449B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Date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</w:tcPr>
          <w:p w14:paraId="5CF577CA" w14:textId="5FA35BE9" w:rsidR="0056449B" w:rsidRPr="002B118C" w:rsidRDefault="002B118C" w:rsidP="0056449B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Time</w:t>
            </w:r>
          </w:p>
        </w:tc>
        <w:tc>
          <w:tcPr>
            <w:tcW w:w="1710" w:type="dxa"/>
            <w:shd w:val="clear" w:color="auto" w:fill="auto"/>
          </w:tcPr>
          <w:p w14:paraId="50015AE5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F08ED37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48131A4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1B5A588A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56449B" w14:paraId="57E4C5BF" w14:textId="77777777" w:rsidTr="00607AF5">
        <w:tc>
          <w:tcPr>
            <w:tcW w:w="1345" w:type="dxa"/>
            <w:vMerge/>
            <w:shd w:val="clear" w:color="auto" w:fill="auto"/>
          </w:tcPr>
          <w:p w14:paraId="1437515F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29395FD6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91E62AC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DBC105D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2CC9C3E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2E92FC46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56449B" w14:paraId="758D9286" w14:textId="77777777" w:rsidTr="00607AF5">
        <w:tc>
          <w:tcPr>
            <w:tcW w:w="1345" w:type="dxa"/>
            <w:vMerge/>
            <w:shd w:val="clear" w:color="auto" w:fill="auto"/>
          </w:tcPr>
          <w:p w14:paraId="61D9D0BB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7C298161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F555235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73FB1B7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19199FE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19CD56F4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</w:tr>
      <w:tr w:rsidR="0056449B" w14:paraId="3F6E7A68" w14:textId="77777777" w:rsidTr="00424303">
        <w:tc>
          <w:tcPr>
            <w:tcW w:w="9350" w:type="dxa"/>
            <w:gridSpan w:val="8"/>
            <w:shd w:val="clear" w:color="auto" w:fill="auto"/>
          </w:tcPr>
          <w:p w14:paraId="7FE09967" w14:textId="64AFBDE8" w:rsidR="0056449B" w:rsidRPr="002B118C" w:rsidRDefault="002B118C" w:rsidP="0056449B">
            <w:pPr>
              <w:pStyle w:val="NormalTextTable"/>
              <w:rPr>
                <w:sz w:val="20"/>
                <w:szCs w:val="20"/>
              </w:rPr>
            </w:pPr>
            <w:r w:rsidRPr="002B118C">
              <w:rPr>
                <w:sz w:val="20"/>
                <w:szCs w:val="20"/>
              </w:rPr>
              <w:t>Remarks</w:t>
            </w:r>
          </w:p>
          <w:p w14:paraId="0C823676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  <w:p w14:paraId="38C3BF5F" w14:textId="77777777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  <w:p w14:paraId="2244AB5B" w14:textId="7B03640F" w:rsidR="0056449B" w:rsidRPr="002B118C" w:rsidRDefault="0056449B" w:rsidP="0056449B">
            <w:pPr>
              <w:pStyle w:val="NormalTextTable"/>
              <w:rPr>
                <w:sz w:val="20"/>
                <w:szCs w:val="20"/>
              </w:rPr>
            </w:pPr>
          </w:p>
        </w:tc>
      </w:tr>
    </w:tbl>
    <w:p w14:paraId="675D3CA2" w14:textId="7EEC0C9B" w:rsidR="004A4A4B" w:rsidRPr="004A4A4B" w:rsidRDefault="004A4A4B" w:rsidP="004A4A4B">
      <w:pPr>
        <w:tabs>
          <w:tab w:val="left" w:pos="2830"/>
        </w:tabs>
      </w:pPr>
      <w:r>
        <w:tab/>
      </w:r>
    </w:p>
    <w:sectPr w:rsidR="004A4A4B" w:rsidRPr="004A4A4B" w:rsidSect="003E458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28E14" w14:textId="77777777" w:rsidR="00F045ED" w:rsidRDefault="00F045ED" w:rsidP="00AF2E97">
      <w:r>
        <w:separator/>
      </w:r>
    </w:p>
    <w:p w14:paraId="5B218129" w14:textId="77777777" w:rsidR="00F045ED" w:rsidRDefault="00F045ED" w:rsidP="00AF2E97"/>
    <w:p w14:paraId="2F64F150" w14:textId="77777777" w:rsidR="00F045ED" w:rsidRDefault="00F045ED" w:rsidP="00AF2E97"/>
    <w:p w14:paraId="4E8A67B9" w14:textId="77777777" w:rsidR="00F045ED" w:rsidRDefault="00F045ED" w:rsidP="00AF2E97"/>
    <w:p w14:paraId="2EB9FFFF" w14:textId="77777777" w:rsidR="00F045ED" w:rsidRDefault="00F045ED" w:rsidP="00AF2E97"/>
  </w:endnote>
  <w:endnote w:type="continuationSeparator" w:id="0">
    <w:p w14:paraId="5086A174" w14:textId="77777777" w:rsidR="00F045ED" w:rsidRDefault="00F045ED" w:rsidP="00AF2E97">
      <w:r>
        <w:continuationSeparator/>
      </w:r>
    </w:p>
    <w:p w14:paraId="57ECB71B" w14:textId="77777777" w:rsidR="00F045ED" w:rsidRDefault="00F045ED" w:rsidP="00AF2E97"/>
    <w:p w14:paraId="2F396A17" w14:textId="77777777" w:rsidR="00F045ED" w:rsidRDefault="00F045ED" w:rsidP="00AF2E97"/>
    <w:p w14:paraId="48A7C1AE" w14:textId="77777777" w:rsidR="00F045ED" w:rsidRDefault="00F045ED" w:rsidP="00AF2E97"/>
    <w:p w14:paraId="66BE1B6E" w14:textId="77777777" w:rsidR="00F045ED" w:rsidRDefault="00F045ED" w:rsidP="00AF2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0659" w14:textId="77777777" w:rsidR="002C27D7" w:rsidRPr="004F4E60" w:rsidRDefault="002C27D7" w:rsidP="00AF2E97">
    <w:pPr>
      <w:rPr>
        <w:sz w:val="18"/>
        <w:szCs w:val="18"/>
      </w:rPr>
    </w:pPr>
  </w:p>
  <w:tbl>
    <w:tblPr>
      <w:tblW w:w="9350" w:type="dxa"/>
      <w:tblLayout w:type="fixed"/>
      <w:tblLook w:val="04A0" w:firstRow="1" w:lastRow="0" w:firstColumn="1" w:lastColumn="0" w:noHBand="0" w:noVBand="1"/>
    </w:tblPr>
    <w:tblGrid>
      <w:gridCol w:w="7938"/>
      <w:gridCol w:w="1412"/>
    </w:tblGrid>
    <w:tr w:rsidR="002C27D7" w14:paraId="6D3C88AA" w14:textId="77777777" w:rsidTr="00E77335">
      <w:tc>
        <w:tcPr>
          <w:tcW w:w="7938" w:type="dxa"/>
        </w:tcPr>
        <w:p w14:paraId="347F39AF" w14:textId="4B971A4A" w:rsidR="002C27D7" w:rsidRPr="004F4E60" w:rsidRDefault="00D7549B" w:rsidP="00AF2E97">
          <w:pPr>
            <w:pStyle w:val="Footer"/>
          </w:pPr>
          <w:r w:rsidRPr="004F4E60">
            <w:t>UNCLASSIFIED – For Public Affairs Training Purposes Only</w:t>
          </w:r>
          <w:r w:rsidRPr="004F4E60">
            <w:br/>
            <w:t>Distribution Statement A. Approved for public release: distribution unlimited.</w:t>
          </w:r>
        </w:p>
      </w:tc>
      <w:tc>
        <w:tcPr>
          <w:tcW w:w="1412" w:type="dxa"/>
        </w:tcPr>
        <w:p w14:paraId="0FD4AEA4" w14:textId="77777777" w:rsidR="002C27D7" w:rsidRPr="004F4E60" w:rsidRDefault="00000000" w:rsidP="00AF2E97">
          <w:pPr>
            <w:pStyle w:val="Footer"/>
            <w:jc w:val="right"/>
            <w:rPr>
              <w:i/>
              <w:iCs w:val="0"/>
              <w:color w:val="000000"/>
            </w:rPr>
          </w:pPr>
          <w:r w:rsidRPr="004F4E60">
            <w:rPr>
              <w:i/>
              <w:iCs w:val="0"/>
            </w:rPr>
            <w:t xml:space="preserve">Page </w:t>
          </w:r>
          <w:r w:rsidRPr="004F4E60">
            <w:rPr>
              <w:i/>
              <w:iCs w:val="0"/>
            </w:rPr>
            <w:fldChar w:fldCharType="begin"/>
          </w:r>
          <w:r w:rsidRPr="004F4E60">
            <w:rPr>
              <w:i/>
              <w:iCs w:val="0"/>
            </w:rPr>
            <w:instrText>PAGE</w:instrText>
          </w:r>
          <w:r w:rsidRPr="004F4E60">
            <w:rPr>
              <w:i/>
              <w:iCs w:val="0"/>
            </w:rPr>
            <w:fldChar w:fldCharType="separate"/>
          </w:r>
          <w:r w:rsidR="0006511C" w:rsidRPr="004F4E60">
            <w:rPr>
              <w:i/>
              <w:iCs w:val="0"/>
              <w:noProof/>
            </w:rPr>
            <w:t>1</w:t>
          </w:r>
          <w:r w:rsidRPr="004F4E60">
            <w:rPr>
              <w:i/>
              <w:iCs w:val="0"/>
            </w:rPr>
            <w:fldChar w:fldCharType="end"/>
          </w:r>
          <w:r w:rsidRPr="004F4E60">
            <w:rPr>
              <w:i/>
              <w:iCs w:val="0"/>
            </w:rPr>
            <w:t xml:space="preserve"> of </w:t>
          </w:r>
          <w:r w:rsidRPr="004F4E60">
            <w:rPr>
              <w:i/>
              <w:iCs w:val="0"/>
            </w:rPr>
            <w:fldChar w:fldCharType="begin"/>
          </w:r>
          <w:r w:rsidRPr="004F4E60">
            <w:rPr>
              <w:i/>
              <w:iCs w:val="0"/>
            </w:rPr>
            <w:instrText>NUMPAGES</w:instrText>
          </w:r>
          <w:r w:rsidRPr="004F4E60">
            <w:rPr>
              <w:i/>
              <w:iCs w:val="0"/>
            </w:rPr>
            <w:fldChar w:fldCharType="separate"/>
          </w:r>
          <w:r w:rsidR="0006511C" w:rsidRPr="004F4E60">
            <w:rPr>
              <w:i/>
              <w:iCs w:val="0"/>
              <w:noProof/>
            </w:rPr>
            <w:t>1</w:t>
          </w:r>
          <w:r w:rsidRPr="004F4E60">
            <w:rPr>
              <w:i/>
              <w:iCs w:val="0"/>
            </w:rPr>
            <w:fldChar w:fldCharType="end"/>
          </w:r>
        </w:p>
      </w:tc>
    </w:tr>
  </w:tbl>
  <w:p w14:paraId="5D79E69B" w14:textId="77777777" w:rsidR="00237511" w:rsidRPr="00CC4F3B" w:rsidRDefault="00237511" w:rsidP="00AF2E97">
    <w:pPr>
      <w:pStyle w:val="NormalWeb"/>
      <w:spacing w:before="0" w:beforeAutospacing="0" w:after="0" w:afterAutospacing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FC55" w14:textId="77777777" w:rsidR="00F045ED" w:rsidRDefault="00F045ED" w:rsidP="00AF2E97">
      <w:r>
        <w:separator/>
      </w:r>
    </w:p>
    <w:p w14:paraId="104448C9" w14:textId="77777777" w:rsidR="00F045ED" w:rsidRDefault="00F045ED" w:rsidP="00AF2E97"/>
    <w:p w14:paraId="26A8FCD2" w14:textId="77777777" w:rsidR="00F045ED" w:rsidRDefault="00F045ED" w:rsidP="00AF2E97"/>
    <w:p w14:paraId="3BF7C7CD" w14:textId="77777777" w:rsidR="00F045ED" w:rsidRDefault="00F045ED" w:rsidP="00AF2E97"/>
    <w:p w14:paraId="2BB8D033" w14:textId="77777777" w:rsidR="00F045ED" w:rsidRDefault="00F045ED" w:rsidP="00AF2E97"/>
  </w:footnote>
  <w:footnote w:type="continuationSeparator" w:id="0">
    <w:p w14:paraId="71EBFDD1" w14:textId="77777777" w:rsidR="00F045ED" w:rsidRDefault="00F045ED" w:rsidP="00AF2E97">
      <w:r>
        <w:continuationSeparator/>
      </w:r>
    </w:p>
    <w:p w14:paraId="05753AD5" w14:textId="77777777" w:rsidR="00F045ED" w:rsidRDefault="00F045ED" w:rsidP="00AF2E97"/>
    <w:p w14:paraId="7D5EB340" w14:textId="77777777" w:rsidR="00F045ED" w:rsidRDefault="00F045ED" w:rsidP="00AF2E97"/>
    <w:p w14:paraId="350F8F18" w14:textId="77777777" w:rsidR="00F045ED" w:rsidRDefault="00F045ED" w:rsidP="00AF2E97"/>
    <w:p w14:paraId="30F1547A" w14:textId="77777777" w:rsidR="00F045ED" w:rsidRDefault="00F045ED" w:rsidP="00AF2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8A3B" w14:textId="5C289344" w:rsidR="00237511" w:rsidRPr="004F4E60" w:rsidRDefault="00570EEA" w:rsidP="00AF2E97">
    <w:pPr>
      <w:tabs>
        <w:tab w:val="right" w:pos="9360"/>
      </w:tabs>
      <w:jc w:val="right"/>
      <w:rPr>
        <w:sz w:val="20"/>
        <w:szCs w:val="20"/>
      </w:rPr>
    </w:pPr>
    <w:r w:rsidRPr="004F4E60">
      <w:rPr>
        <w:sz w:val="20"/>
        <w:szCs w:val="20"/>
      </w:rPr>
      <w:t>[Insert Unit Symbol]</w:t>
    </w:r>
    <w:r w:rsidR="00AF2E97" w:rsidRPr="004F4E60">
      <w:rPr>
        <w:sz w:val="20"/>
        <w:szCs w:val="20"/>
      </w:rPr>
      <w:tab/>
    </w:r>
    <w:r w:rsidRPr="004F4E60">
      <w:rPr>
        <w:b/>
        <w:bCs/>
        <w:sz w:val="20"/>
        <w:szCs w:val="20"/>
      </w:rPr>
      <w:t>[Unit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1E5F"/>
    <w:multiLevelType w:val="hybridMultilevel"/>
    <w:tmpl w:val="A71E9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0655B"/>
    <w:multiLevelType w:val="hybridMultilevel"/>
    <w:tmpl w:val="2ACAE77A"/>
    <w:lvl w:ilvl="0" w:tplc="D6AE88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14124"/>
    <w:multiLevelType w:val="hybridMultilevel"/>
    <w:tmpl w:val="7BE6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5001"/>
    <w:multiLevelType w:val="hybridMultilevel"/>
    <w:tmpl w:val="E2A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0246A"/>
    <w:multiLevelType w:val="hybridMultilevel"/>
    <w:tmpl w:val="6B0E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0284">
    <w:abstractNumId w:val="4"/>
  </w:num>
  <w:num w:numId="2" w16cid:durableId="736437080">
    <w:abstractNumId w:val="0"/>
  </w:num>
  <w:num w:numId="3" w16cid:durableId="1908951102">
    <w:abstractNumId w:val="1"/>
  </w:num>
  <w:num w:numId="4" w16cid:durableId="65105000">
    <w:abstractNumId w:val="2"/>
  </w:num>
  <w:num w:numId="5" w16cid:durableId="121215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D7"/>
    <w:rsid w:val="0005608D"/>
    <w:rsid w:val="0006511C"/>
    <w:rsid w:val="00080C15"/>
    <w:rsid w:val="000931E9"/>
    <w:rsid w:val="000B67CB"/>
    <w:rsid w:val="000C413C"/>
    <w:rsid w:val="000F4BF0"/>
    <w:rsid w:val="0019165B"/>
    <w:rsid w:val="00237511"/>
    <w:rsid w:val="00247E2B"/>
    <w:rsid w:val="00250E6C"/>
    <w:rsid w:val="0028676A"/>
    <w:rsid w:val="002B118C"/>
    <w:rsid w:val="002C27D7"/>
    <w:rsid w:val="002E40C2"/>
    <w:rsid w:val="00373A6D"/>
    <w:rsid w:val="00391FE9"/>
    <w:rsid w:val="003E458B"/>
    <w:rsid w:val="003E6E13"/>
    <w:rsid w:val="004212A4"/>
    <w:rsid w:val="0044039B"/>
    <w:rsid w:val="00464264"/>
    <w:rsid w:val="00480328"/>
    <w:rsid w:val="004A4A4B"/>
    <w:rsid w:val="004C4A42"/>
    <w:rsid w:val="004E0DC5"/>
    <w:rsid w:val="004E7E37"/>
    <w:rsid w:val="004F4E60"/>
    <w:rsid w:val="005019D9"/>
    <w:rsid w:val="00553981"/>
    <w:rsid w:val="0056449B"/>
    <w:rsid w:val="00570EEA"/>
    <w:rsid w:val="00607AF5"/>
    <w:rsid w:val="00630A1A"/>
    <w:rsid w:val="007036E2"/>
    <w:rsid w:val="00712983"/>
    <w:rsid w:val="0077039F"/>
    <w:rsid w:val="007E4635"/>
    <w:rsid w:val="00813E08"/>
    <w:rsid w:val="00895C50"/>
    <w:rsid w:val="008B2A5D"/>
    <w:rsid w:val="009831A4"/>
    <w:rsid w:val="009C00D2"/>
    <w:rsid w:val="00A62EDD"/>
    <w:rsid w:val="00AD5C55"/>
    <w:rsid w:val="00AD606A"/>
    <w:rsid w:val="00AE194F"/>
    <w:rsid w:val="00AE778B"/>
    <w:rsid w:val="00AF0300"/>
    <w:rsid w:val="00AF2E97"/>
    <w:rsid w:val="00B3792B"/>
    <w:rsid w:val="00BF4630"/>
    <w:rsid w:val="00C33BBA"/>
    <w:rsid w:val="00C6019F"/>
    <w:rsid w:val="00C72D81"/>
    <w:rsid w:val="00CC4F3B"/>
    <w:rsid w:val="00CE5869"/>
    <w:rsid w:val="00D7549B"/>
    <w:rsid w:val="00DD4B70"/>
    <w:rsid w:val="00DE5F9D"/>
    <w:rsid w:val="00E5489A"/>
    <w:rsid w:val="00E77335"/>
    <w:rsid w:val="00ED0B21"/>
    <w:rsid w:val="00F03771"/>
    <w:rsid w:val="00F039FC"/>
    <w:rsid w:val="00F045ED"/>
    <w:rsid w:val="00F048EC"/>
    <w:rsid w:val="00F20154"/>
    <w:rsid w:val="00F83B33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85C64"/>
  <w15:docId w15:val="{EF0FAC9A-2541-4BF7-9A71-399C905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E9"/>
    <w:pPr>
      <w:spacing w:before="40" w:after="280" w:line="240" w:lineRule="auto"/>
    </w:pPr>
  </w:style>
  <w:style w:type="paragraph" w:styleId="Heading1">
    <w:name w:val="heading 1"/>
    <w:next w:val="Normal"/>
    <w:link w:val="Heading1Char"/>
    <w:uiPriority w:val="9"/>
    <w:qFormat/>
    <w:rsid w:val="003E6E13"/>
    <w:pPr>
      <w:keepNext/>
      <w:keepLines/>
      <w:spacing w:before="400" w:after="120" w:line="240" w:lineRule="auto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next w:val="Normal"/>
    <w:uiPriority w:val="9"/>
    <w:unhideWhenUsed/>
    <w:qFormat/>
    <w:rsid w:val="00F2015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next w:val="Normal"/>
    <w:uiPriority w:val="9"/>
    <w:unhideWhenUsed/>
    <w:qFormat/>
    <w:rsid w:val="00A62EDD"/>
    <w:pPr>
      <w:keepNext/>
      <w:keepLines/>
      <w:spacing w:before="280" w:after="120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unhideWhenUsed/>
    <w:qFormat/>
    <w:rsid w:val="004E7E3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4E7E37"/>
    <w:pPr>
      <w:spacing w:after="240" w:line="240" w:lineRule="auto"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B79F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B79F8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E7E37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link w:val="HeaderChar"/>
    <w:uiPriority w:val="99"/>
    <w:unhideWhenUsed/>
    <w:rsid w:val="00AF2E97"/>
    <w:pPr>
      <w:tabs>
        <w:tab w:val="center" w:pos="4680"/>
        <w:tab w:val="right" w:pos="9360"/>
      </w:tabs>
      <w:spacing w:after="48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F2E97"/>
  </w:style>
  <w:style w:type="paragraph" w:styleId="Footer">
    <w:name w:val="footer"/>
    <w:link w:val="FooterChar"/>
    <w:uiPriority w:val="99"/>
    <w:unhideWhenUsed/>
    <w:rsid w:val="00AF2E97"/>
    <w:pPr>
      <w:spacing w:after="100" w:afterAutospacing="1" w:line="240" w:lineRule="auto"/>
    </w:pPr>
    <w:rPr>
      <w:i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2E97"/>
    <w:rPr>
      <w:iCs/>
      <w:sz w:val="20"/>
      <w:szCs w:val="20"/>
    </w:rPr>
  </w:style>
  <w:style w:type="table" w:styleId="TableGrid">
    <w:name w:val="Table Grid"/>
    <w:basedOn w:val="TableNormal"/>
    <w:uiPriority w:val="39"/>
    <w:rsid w:val="00C5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6E13"/>
    <w:rPr>
      <w:rFonts w:eastAsiaTheme="majorEastAsia" w:cstheme="majorBidi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F5BA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uiPriority w:val="34"/>
    <w:qFormat/>
    <w:rsid w:val="000931E9"/>
    <w:pPr>
      <w:numPr>
        <w:numId w:val="3"/>
      </w:numPr>
      <w:spacing w:after="360" w:line="240" w:lineRule="auto"/>
      <w:contextualSpacing/>
    </w:pPr>
    <w:rPr>
      <w:rFonts w:eastAsia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9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860B08"/>
    <w:rPr>
      <w:i/>
      <w:iCs/>
      <w:color w:val="404040" w:themeColor="text1" w:themeTint="BF"/>
    </w:rPr>
  </w:style>
  <w:style w:type="paragraph" w:styleId="Subtitle">
    <w:name w:val="Subtitle"/>
    <w:next w:val="Normal"/>
    <w:uiPriority w:val="11"/>
    <w:qFormat/>
    <w:rsid w:val="004E7E37"/>
    <w:pPr>
      <w:keepNext/>
      <w:keepLines/>
      <w:spacing w:before="360" w:after="240" w:line="240" w:lineRule="auto"/>
      <w:jc w:val="center"/>
    </w:pPr>
    <w:rPr>
      <w:rFonts w:eastAsia="Georgia"/>
      <w:iCs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70EEA"/>
    <w:rPr>
      <w:color w:val="0563C1" w:themeColor="hyperlink"/>
      <w:u w:val="single"/>
    </w:rPr>
  </w:style>
  <w:style w:type="paragraph" w:customStyle="1" w:styleId="Normal-InstructionsText">
    <w:name w:val="Normal - Instructions Text"/>
    <w:qFormat/>
    <w:rsid w:val="004E7E37"/>
    <w:pPr>
      <w:spacing w:line="258" w:lineRule="auto"/>
      <w:ind w:right="27"/>
      <w:textDirection w:val="btLr"/>
    </w:pPr>
    <w:rPr>
      <w:color w:val="404040"/>
    </w:rPr>
  </w:style>
  <w:style w:type="paragraph" w:styleId="NoSpacing">
    <w:name w:val="No Spacing"/>
    <w:uiPriority w:val="1"/>
    <w:qFormat/>
    <w:rsid w:val="00464264"/>
    <w:pPr>
      <w:spacing w:after="0" w:afterAutospacing="1" w:line="240" w:lineRule="auto"/>
    </w:pPr>
  </w:style>
  <w:style w:type="paragraph" w:customStyle="1" w:styleId="HeadingTable">
    <w:name w:val="Heading Table"/>
    <w:basedOn w:val="Normal"/>
    <w:qFormat/>
    <w:rsid w:val="0077039F"/>
    <w:pPr>
      <w:spacing w:after="0"/>
      <w:jc w:val="center"/>
    </w:pPr>
    <w:rPr>
      <w:b/>
      <w:bCs/>
      <w:sz w:val="20"/>
      <w:szCs w:val="20"/>
    </w:rPr>
  </w:style>
  <w:style w:type="paragraph" w:customStyle="1" w:styleId="Normal-InstructionsHeading">
    <w:name w:val="Normal - Instructions Heading"/>
    <w:qFormat/>
    <w:rsid w:val="004F4E60"/>
    <w:pPr>
      <w:tabs>
        <w:tab w:val="right" w:pos="8730"/>
      </w:tabs>
      <w:spacing w:after="120" w:line="276" w:lineRule="auto"/>
      <w:ind w:right="29"/>
      <w:textDirection w:val="btLr"/>
    </w:pPr>
    <w:rPr>
      <w:b/>
      <w:iCs/>
      <w:color w:val="404040"/>
    </w:rPr>
  </w:style>
  <w:style w:type="paragraph" w:customStyle="1" w:styleId="Normal-Instructions">
    <w:name w:val="Normal - Instructions"/>
    <w:basedOn w:val="Normal"/>
    <w:qFormat/>
    <w:rsid w:val="00A62EDD"/>
    <w:pPr>
      <w:spacing w:before="0" w:after="120" w:line="258" w:lineRule="auto"/>
      <w:ind w:right="27"/>
      <w:textDirection w:val="btLr"/>
    </w:pPr>
    <w:rPr>
      <w:color w:val="404040"/>
    </w:rPr>
  </w:style>
  <w:style w:type="paragraph" w:customStyle="1" w:styleId="NormalCenter">
    <w:name w:val="Normal Center"/>
    <w:basedOn w:val="Header"/>
    <w:qFormat/>
    <w:rsid w:val="0028676A"/>
  </w:style>
  <w:style w:type="paragraph" w:customStyle="1" w:styleId="NormalTextTable">
    <w:name w:val="Normal Text Table"/>
    <w:basedOn w:val="Normal"/>
    <w:qFormat/>
    <w:rsid w:val="0028676A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B2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vilion.dinfos.edu/Template/Article/2160666/response-to-media-quer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vilion.dinfos.edu/Template/Article/2160666/response-to-media-quer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2PIbFQbDRb3nY9GGB+pzsmerw==">AMUW2mVfL7LtmcLNRKjyeERGV1rZTUbaDpBwNfFPfOV6LVBVIBS0vquWI5xleHPCNj39gFh2E/RY0WtNlRbuRkOONChKHZnKH8HdNp4U51Qvh+QDHTnW7JY=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EA74DB-C9B5-1640-9598-6487E77A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Werner</dc:creator>
  <cp:lastModifiedBy>Ka-Ying Li</cp:lastModifiedBy>
  <cp:revision>12</cp:revision>
  <dcterms:created xsi:type="dcterms:W3CDTF">2024-01-19T18:42:00Z</dcterms:created>
  <dcterms:modified xsi:type="dcterms:W3CDTF">2024-10-29T19:26:00Z</dcterms:modified>
</cp:coreProperties>
</file>